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421AD" w14:textId="77777777" w:rsidR="00977821" w:rsidRPr="00FC0E7B" w:rsidRDefault="00977821" w:rsidP="00F9706B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14:paraId="2E2BAEE1" w14:textId="77777777" w:rsidR="00371A49" w:rsidRPr="00FC0E7B" w:rsidRDefault="00371A49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 w:rsidRPr="00FC0E7B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Granturile SEE 2014-2021</w:t>
      </w:r>
    </w:p>
    <w:p w14:paraId="5CE0AFAC" w14:textId="77777777" w:rsidR="00371A49" w:rsidRPr="00FC0E7B" w:rsidRDefault="00371A49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 w:rsidRPr="00FC0E7B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Apel  „Creșterea incluziunii și abilitarea romilor” - Runda a 2-a </w:t>
      </w:r>
    </w:p>
    <w:p w14:paraId="32C053B2" w14:textId="77777777" w:rsidR="00371A49" w:rsidRPr="00FC0E7B" w:rsidRDefault="00371A49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 w:rsidRPr="00FC0E7B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Aria 7 “Incluziunea și abilitarea romilor”</w:t>
      </w:r>
    </w:p>
    <w:p w14:paraId="175790F5" w14:textId="77777777" w:rsidR="00371A49" w:rsidRPr="00FC0E7B" w:rsidRDefault="00371A49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 w:rsidRPr="00FC0E7B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 xml:space="preserve">Proiect:  IMPACT Ludesti - COD PN1079      </w:t>
      </w:r>
    </w:p>
    <w:p w14:paraId="2FCAEDDC" w14:textId="5865AF24" w:rsidR="00371A49" w:rsidRPr="00FC0E7B" w:rsidRDefault="00371A49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  <w:r w:rsidRPr="00FC0E7B"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  <w:t>Promotor de proiect -   Asociatia FDP – Protagonisti in Educatie</w:t>
      </w:r>
    </w:p>
    <w:p w14:paraId="4FFCE805" w14:textId="345DEFE5" w:rsidR="004A03C0" w:rsidRDefault="004A03C0" w:rsidP="00F5053B">
      <w:pPr>
        <w:spacing w:after="0" w:line="276" w:lineRule="auto"/>
        <w:ind w:left="567"/>
        <w:rPr>
          <w:rFonts w:ascii="Arial" w:eastAsia="Times New Roman" w:hAnsi="Arial" w:cs="Arial"/>
          <w:bCs/>
          <w:i/>
          <w:iCs/>
          <w:sz w:val="20"/>
          <w:szCs w:val="20"/>
          <w:lang w:val="ro-RO"/>
        </w:rPr>
      </w:pPr>
    </w:p>
    <w:p w14:paraId="018BD142" w14:textId="6BE7729E" w:rsidR="006819FF" w:rsidRDefault="006819FF" w:rsidP="004B7819">
      <w:pPr>
        <w:spacing w:after="0" w:line="276" w:lineRule="auto"/>
        <w:ind w:left="567"/>
        <w:rPr>
          <w:rFonts w:ascii="Arial" w:eastAsia="Times New Roman" w:hAnsi="Arial" w:cs="Arial"/>
          <w:b/>
          <w:lang w:val="ro-RO"/>
        </w:rPr>
      </w:pPr>
    </w:p>
    <w:p w14:paraId="29250698" w14:textId="77777777" w:rsidR="006819FF" w:rsidRPr="00FC0E7B" w:rsidRDefault="006819FF" w:rsidP="004B7819">
      <w:pPr>
        <w:spacing w:after="0" w:line="276" w:lineRule="auto"/>
        <w:ind w:left="567"/>
        <w:rPr>
          <w:rFonts w:ascii="Arial" w:eastAsia="Times New Roman" w:hAnsi="Arial" w:cs="Arial"/>
          <w:b/>
          <w:lang w:val="ro-RO"/>
        </w:rPr>
      </w:pPr>
    </w:p>
    <w:p w14:paraId="23ED6B4A" w14:textId="77777777" w:rsidR="004B7819" w:rsidRPr="00FC0E7B" w:rsidRDefault="004B7819" w:rsidP="00F5053B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lang w:val="ro-RO"/>
        </w:rPr>
      </w:pPr>
    </w:p>
    <w:p w14:paraId="63CF18B3" w14:textId="67517AD6" w:rsidR="00F9706B" w:rsidRPr="00FC0E7B" w:rsidRDefault="00491387" w:rsidP="00F5053B">
      <w:pPr>
        <w:spacing w:after="0" w:line="276" w:lineRule="auto"/>
        <w:ind w:left="567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 xml:space="preserve">ANUNT ATRIBUIRE </w:t>
      </w:r>
    </w:p>
    <w:p w14:paraId="1AF383AA" w14:textId="77777777" w:rsidR="00F9706B" w:rsidRPr="009A327F" w:rsidRDefault="00F9706B" w:rsidP="00F5053B">
      <w:pPr>
        <w:spacing w:after="0" w:line="276" w:lineRule="auto"/>
        <w:ind w:left="567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B0ED52C" w14:textId="77777777" w:rsidR="00F9706B" w:rsidRPr="009A327F" w:rsidRDefault="00F9706B" w:rsidP="00F5053B">
      <w:pPr>
        <w:spacing w:before="150" w:after="0" w:line="276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2ECDCC83" w14:textId="5EA545F1" w:rsidR="006819FF" w:rsidRPr="009A327F" w:rsidRDefault="00371A49" w:rsidP="009C66F8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Asociatia FDP – Protagonisti in educatie, </w:t>
      </w:r>
      <w:r w:rsidR="00F9706B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urmare a organizarii procedurii de achizitie publica directa, din data de </w:t>
      </w:r>
      <w:r w:rsidR="009A327F" w:rsidRPr="009A327F">
        <w:rPr>
          <w:rFonts w:ascii="Arial" w:eastAsia="Times New Roman" w:hAnsi="Arial" w:cs="Arial"/>
          <w:sz w:val="24"/>
          <w:szCs w:val="24"/>
          <w:lang w:val="ro-RO"/>
        </w:rPr>
        <w:t>26.05.2023</w:t>
      </w:r>
      <w:r w:rsidR="00344CBF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491387">
        <w:rPr>
          <w:rFonts w:ascii="Arial" w:eastAsia="Times New Roman" w:hAnsi="Arial" w:cs="Arial"/>
          <w:sz w:val="24"/>
          <w:szCs w:val="24"/>
          <w:lang w:val="ro-RO"/>
        </w:rPr>
        <w:t xml:space="preserve"> a atribuit </w:t>
      </w:r>
      <w:r w:rsidR="00F9706B" w:rsidRPr="009A327F">
        <w:rPr>
          <w:rFonts w:ascii="Arial" w:eastAsia="Times New Roman" w:hAnsi="Arial" w:cs="Arial"/>
          <w:sz w:val="24"/>
          <w:szCs w:val="24"/>
          <w:lang w:val="ro-RO"/>
        </w:rPr>
        <w:t>contractul de</w:t>
      </w:r>
      <w:r w:rsidR="005A0143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 achizitie publica </w:t>
      </w:r>
      <w:r w:rsidR="00491387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r w:rsidR="009A327F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cursuri </w:t>
      </w:r>
      <w:r w:rsidR="005C2F5E" w:rsidRPr="009A327F">
        <w:rPr>
          <w:rFonts w:ascii="Arial" w:eastAsia="Times New Roman" w:hAnsi="Arial" w:cs="Arial"/>
          <w:sz w:val="24"/>
          <w:szCs w:val="24"/>
          <w:lang w:val="ro-RO"/>
        </w:rPr>
        <w:t xml:space="preserve">de </w:t>
      </w:r>
      <w:r w:rsidR="009A327F" w:rsidRPr="009A327F">
        <w:rPr>
          <w:rFonts w:ascii="Arial" w:eastAsia="Times New Roman" w:hAnsi="Arial" w:cs="Arial"/>
          <w:sz w:val="24"/>
          <w:szCs w:val="24"/>
          <w:lang w:val="ro-RO"/>
        </w:rPr>
        <w:t>instruire pentru cadre didactice, Cod CPV: 80000000-4 - Servicii de invatamant si formare profesionala</w:t>
      </w:r>
      <w:r w:rsidR="00921529" w:rsidRPr="009A327F">
        <w:rPr>
          <w:rFonts w:ascii="Arial" w:hAnsi="Arial" w:cs="Arial"/>
          <w:sz w:val="24"/>
          <w:szCs w:val="24"/>
          <w:lang w:val="ro-RO"/>
        </w:rPr>
        <w:t xml:space="preserve">, </w:t>
      </w:r>
      <w:r w:rsidR="00F9706B" w:rsidRPr="009A327F">
        <w:rPr>
          <w:rFonts w:ascii="Arial" w:eastAsia="Times New Roman" w:hAnsi="Arial" w:cs="Arial"/>
          <w:sz w:val="24"/>
          <w:szCs w:val="24"/>
          <w:lang w:val="ro-RO"/>
        </w:rPr>
        <w:t>in cadrul proiectului “</w:t>
      </w:r>
      <w:r w:rsidR="00D2249F" w:rsidRPr="009A327F">
        <w:rPr>
          <w:rFonts w:ascii="Arial" w:eastAsia="Times New Roman" w:hAnsi="Arial" w:cs="Arial"/>
          <w:sz w:val="24"/>
          <w:szCs w:val="24"/>
          <w:lang w:val="it-IT"/>
        </w:rPr>
        <w:t>IMPACT Ludesti</w:t>
      </w:r>
      <w:r w:rsidR="00F9706B" w:rsidRPr="009A327F">
        <w:rPr>
          <w:rFonts w:ascii="Arial" w:eastAsia="Times New Roman" w:hAnsi="Arial" w:cs="Arial"/>
          <w:sz w:val="24"/>
          <w:szCs w:val="24"/>
          <w:lang w:val="it-IT"/>
        </w:rPr>
        <w:t xml:space="preserve">” </w:t>
      </w:r>
      <w:r w:rsidR="00D2249F" w:rsidRPr="009A327F">
        <w:rPr>
          <w:rFonts w:ascii="Arial" w:eastAsia="Times New Roman" w:hAnsi="Arial" w:cs="Arial"/>
          <w:sz w:val="24"/>
          <w:szCs w:val="24"/>
          <w:lang w:val="it-IT"/>
        </w:rPr>
        <w:t xml:space="preserve">- </w:t>
      </w:r>
      <w:r w:rsidR="005C2F5E">
        <w:rPr>
          <w:rFonts w:ascii="Arial" w:eastAsia="Times New Roman" w:hAnsi="Arial" w:cs="Arial"/>
          <w:sz w:val="24"/>
          <w:szCs w:val="24"/>
          <w:lang w:val="it-IT"/>
        </w:rPr>
        <w:t xml:space="preserve">   </w:t>
      </w:r>
      <w:r w:rsidR="00D2249F" w:rsidRPr="009A327F">
        <w:rPr>
          <w:rFonts w:ascii="Arial" w:eastAsia="Times New Roman" w:hAnsi="Arial" w:cs="Arial"/>
          <w:sz w:val="24"/>
          <w:szCs w:val="24"/>
          <w:lang w:val="it-IT"/>
        </w:rPr>
        <w:t xml:space="preserve">COD PN1079, </w:t>
      </w:r>
      <w:r w:rsidR="00F9706B" w:rsidRPr="009A327F">
        <w:rPr>
          <w:rFonts w:ascii="Arial" w:eastAsia="Times New Roman" w:hAnsi="Arial" w:cs="Arial"/>
          <w:sz w:val="24"/>
          <w:szCs w:val="24"/>
          <w:lang w:val="ro-RO" w:eastAsia="ro-RO"/>
        </w:rPr>
        <w:t>societat</w:t>
      </w:r>
      <w:r w:rsidR="00491387">
        <w:rPr>
          <w:rFonts w:ascii="Arial" w:eastAsia="Times New Roman" w:hAnsi="Arial" w:cs="Arial"/>
          <w:sz w:val="24"/>
          <w:szCs w:val="24"/>
          <w:lang w:val="ro-RO" w:eastAsia="ro-RO"/>
        </w:rPr>
        <w:t>ii</w:t>
      </w:r>
      <w:r w:rsidR="00FC0E7B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9A327F" w:rsidRPr="009A327F">
        <w:rPr>
          <w:rFonts w:ascii="Arial" w:eastAsia="Times New Roman" w:hAnsi="Arial" w:cs="Arial"/>
          <w:sz w:val="24"/>
          <w:szCs w:val="24"/>
          <w:lang w:val="ro-RO" w:eastAsia="ro-RO"/>
        </w:rPr>
        <w:t>SCHOOL CONSULTING</w:t>
      </w:r>
      <w:r w:rsidR="00344CBF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 w:rsidR="0065384D" w:rsidRPr="009A327F">
        <w:rPr>
          <w:rFonts w:ascii="Arial" w:eastAsia="Times New Roman" w:hAnsi="Arial" w:cs="Arial"/>
          <w:sz w:val="24"/>
          <w:szCs w:val="24"/>
          <w:lang w:val="ro-RO" w:eastAsia="ro-RO"/>
        </w:rPr>
        <w:t>SRL</w:t>
      </w:r>
      <w:r w:rsidR="00F9706B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, </w:t>
      </w:r>
      <w:r w:rsidR="00491387" w:rsidRPr="00491387">
        <w:rPr>
          <w:rFonts w:ascii="Arial" w:eastAsia="Times New Roman" w:hAnsi="Arial" w:cs="Arial"/>
          <w:sz w:val="24"/>
          <w:szCs w:val="24"/>
          <w:lang w:val="ro-RO" w:eastAsia="ro-RO"/>
        </w:rPr>
        <w:t>CUI</w:t>
      </w:r>
      <w:r w:rsidR="00DE7A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491387" w:rsidRPr="00491387">
        <w:rPr>
          <w:rFonts w:ascii="Arial" w:eastAsia="Times New Roman" w:hAnsi="Arial" w:cs="Arial"/>
          <w:sz w:val="24"/>
          <w:szCs w:val="24"/>
          <w:lang w:val="ro-RO" w:eastAsia="ro-RO"/>
        </w:rPr>
        <w:t>26899149</w:t>
      </w:r>
      <w:r w:rsidR="00491387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F9706B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pentru pretul </w:t>
      </w:r>
      <w:r w:rsidR="004B7819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oferit de </w:t>
      </w:r>
      <w:r w:rsidR="009A327F" w:rsidRPr="009A327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22.500,00 </w:t>
      </w:r>
      <w:r w:rsidR="00F9706B" w:rsidRPr="009A327F">
        <w:rPr>
          <w:rFonts w:ascii="Arial" w:eastAsia="Times New Roman" w:hAnsi="Arial" w:cs="Arial"/>
          <w:sz w:val="24"/>
          <w:szCs w:val="24"/>
          <w:lang w:val="ro-RO" w:eastAsia="ro-RO"/>
        </w:rPr>
        <w:t>lei fara TVA.</w:t>
      </w:r>
    </w:p>
    <w:p w14:paraId="76319A51" w14:textId="77777777" w:rsidR="009C66F8" w:rsidRPr="009A327F" w:rsidRDefault="009C66F8" w:rsidP="009C66F8">
      <w:pPr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7FBE3CFA" w14:textId="77777777" w:rsidR="00344CBF" w:rsidRDefault="00344CBF" w:rsidP="00F5053B">
      <w:pPr>
        <w:spacing w:before="150" w:after="0" w:line="360" w:lineRule="auto"/>
        <w:ind w:left="567"/>
        <w:rPr>
          <w:rFonts w:ascii="Arial" w:eastAsia="Times New Roman" w:hAnsi="Arial" w:cs="Arial"/>
          <w:lang w:val="ro-RO" w:eastAsia="ro-RO"/>
        </w:rPr>
      </w:pPr>
    </w:p>
    <w:p w14:paraId="7EA028D6" w14:textId="77777777" w:rsidR="00344CBF" w:rsidRDefault="00344CBF" w:rsidP="00F5053B">
      <w:pPr>
        <w:spacing w:before="150" w:after="0" w:line="360" w:lineRule="auto"/>
        <w:ind w:left="567"/>
        <w:rPr>
          <w:rFonts w:ascii="Arial" w:eastAsia="Times New Roman" w:hAnsi="Arial" w:cs="Arial"/>
          <w:lang w:val="ro-RO" w:eastAsia="ro-RO"/>
        </w:rPr>
      </w:pPr>
    </w:p>
    <w:p w14:paraId="70379F09" w14:textId="3BE24FB7" w:rsidR="00F9706B" w:rsidRPr="00FC0E7B" w:rsidRDefault="00F9706B" w:rsidP="00F9706B">
      <w:pPr>
        <w:spacing w:before="150" w:after="0" w:line="276" w:lineRule="auto"/>
        <w:rPr>
          <w:rFonts w:ascii="Arial" w:eastAsia="Times New Roman" w:hAnsi="Arial" w:cs="Arial"/>
          <w:b/>
          <w:i/>
          <w:sz w:val="20"/>
          <w:szCs w:val="20"/>
          <w:lang w:val="ro-RO"/>
        </w:rPr>
      </w:pPr>
    </w:p>
    <w:sectPr w:rsidR="00F9706B" w:rsidRPr="00FC0E7B" w:rsidSect="00F92D34">
      <w:headerReference w:type="default" r:id="rId8"/>
      <w:footerReference w:type="default" r:id="rId9"/>
      <w:pgSz w:w="12240" w:h="15840"/>
      <w:pgMar w:top="1134" w:right="1440" w:bottom="127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6A92A" w14:textId="77777777" w:rsidR="00F92D34" w:rsidRDefault="00F92D34" w:rsidP="00454215">
      <w:pPr>
        <w:spacing w:after="0" w:line="240" w:lineRule="auto"/>
      </w:pPr>
      <w:r>
        <w:separator/>
      </w:r>
    </w:p>
  </w:endnote>
  <w:endnote w:type="continuationSeparator" w:id="0">
    <w:p w14:paraId="25B79AD9" w14:textId="77777777" w:rsidR="00F92D34" w:rsidRDefault="00F92D34" w:rsidP="0045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471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494B6" w14:textId="61404F57" w:rsidR="00BD1658" w:rsidRDefault="00BD1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36D08" w14:textId="77777777" w:rsidR="00BD1658" w:rsidRDefault="00BD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8A874" w14:textId="77777777" w:rsidR="00F92D34" w:rsidRDefault="00F92D34" w:rsidP="00454215">
      <w:pPr>
        <w:spacing w:after="0" w:line="240" w:lineRule="auto"/>
      </w:pPr>
      <w:r>
        <w:separator/>
      </w:r>
    </w:p>
  </w:footnote>
  <w:footnote w:type="continuationSeparator" w:id="0">
    <w:p w14:paraId="1FB0F064" w14:textId="77777777" w:rsidR="00F92D34" w:rsidRDefault="00F92D34" w:rsidP="0045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66F85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>
      <w:rPr>
        <w:rFonts w:cs="Arial"/>
        <w:b/>
        <w:noProof/>
        <w:lang w:val="en-GB" w:eastAsia="en-GB"/>
      </w:rPr>
      <w:drawing>
        <wp:inline distT="0" distB="0" distL="0" distR="0" wp14:anchorId="52ADBA7F" wp14:editId="6DD87A6B">
          <wp:extent cx="5854700" cy="602615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123B2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</w:p>
  <w:p w14:paraId="69935075" w14:textId="77777777" w:rsidR="00454215" w:rsidRPr="00C811C3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 w:rsidRPr="00C811C3">
      <w:rPr>
        <w:rFonts w:ascii="Arial" w:hAnsi="Arial" w:cs="Arial"/>
        <w:b/>
        <w:sz w:val="20"/>
        <w:szCs w:val="20"/>
        <w:lang w:val="ro-RO"/>
      </w:rPr>
      <w:t>Programul “Dezvoltare locală</w:t>
    </w:r>
    <w:r>
      <w:rPr>
        <w:rFonts w:ascii="Arial" w:hAnsi="Arial" w:cs="Arial"/>
        <w:b/>
        <w:sz w:val="20"/>
        <w:szCs w:val="20"/>
        <w:lang w:val="ro-RO"/>
      </w:rPr>
      <w:t xml:space="preserve">, </w:t>
    </w:r>
    <w:r w:rsidRPr="00C811C3">
      <w:rPr>
        <w:rFonts w:ascii="Arial" w:hAnsi="Arial" w:cs="Arial"/>
        <w:b/>
        <w:sz w:val="20"/>
        <w:szCs w:val="20"/>
        <w:lang w:val="ro-RO"/>
      </w:rPr>
      <w:t>reducerea sărăciei</w:t>
    </w:r>
    <w:r>
      <w:rPr>
        <w:rFonts w:ascii="Arial" w:hAnsi="Arial" w:cs="Arial"/>
        <w:b/>
        <w:sz w:val="20"/>
        <w:szCs w:val="20"/>
        <w:lang w:val="ro-RO"/>
      </w:rPr>
      <w:t xml:space="preserve"> și </w:t>
    </w:r>
    <w:r w:rsidRPr="00C811C3">
      <w:rPr>
        <w:rFonts w:ascii="Arial" w:hAnsi="Arial" w:cs="Arial"/>
        <w:b/>
        <w:sz w:val="20"/>
        <w:szCs w:val="20"/>
        <w:lang w:val="ro-RO"/>
      </w:rPr>
      <w:t>creșterea incluziunii romilor”</w:t>
    </w:r>
  </w:p>
  <w:p w14:paraId="53828ED1" w14:textId="77777777" w:rsidR="00454215" w:rsidRPr="00AB1C06" w:rsidRDefault="00454215" w:rsidP="00454215">
    <w:pPr>
      <w:pStyle w:val="Header"/>
      <w:tabs>
        <w:tab w:val="left" w:pos="480"/>
        <w:tab w:val="center" w:pos="4844"/>
      </w:tabs>
      <w:rPr>
        <w:rFonts w:ascii="Arial" w:hAnsi="Arial" w:cs="Arial"/>
        <w:b/>
        <w:sz w:val="20"/>
        <w:szCs w:val="20"/>
        <w:lang w:val="ro-RO"/>
      </w:rPr>
    </w:pPr>
    <w:r>
      <w:rPr>
        <w:rFonts w:ascii="Arial" w:hAnsi="Arial" w:cs="Arial"/>
        <w:b/>
        <w:sz w:val="20"/>
        <w:szCs w:val="20"/>
        <w:lang w:val="ro-RO"/>
      </w:rPr>
      <w:tab/>
    </w:r>
    <w:r>
      <w:rPr>
        <w:rFonts w:ascii="Arial" w:hAnsi="Arial" w:cs="Arial"/>
        <w:b/>
        <w:sz w:val="20"/>
        <w:szCs w:val="20"/>
        <w:lang w:val="ro-RO"/>
      </w:rPr>
      <w:tab/>
    </w:r>
    <w:r w:rsidRPr="00C811C3">
      <w:rPr>
        <w:rFonts w:ascii="Arial" w:hAnsi="Arial" w:cs="Arial"/>
        <w:b/>
        <w:sz w:val="20"/>
        <w:szCs w:val="20"/>
        <w:lang w:val="ro-RO"/>
      </w:rPr>
      <w:t>finanțat prin Granturile SEE și Norvegiene 2014-2021</w:t>
    </w:r>
  </w:p>
  <w:p w14:paraId="49195379" w14:textId="77777777" w:rsidR="00454215" w:rsidRDefault="0045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21"/>
    <w:multiLevelType w:val="hybridMultilevel"/>
    <w:tmpl w:val="69E01A1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645"/>
    <w:multiLevelType w:val="hybridMultilevel"/>
    <w:tmpl w:val="2EEA2264"/>
    <w:lvl w:ilvl="0" w:tplc="514E7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21F1"/>
    <w:multiLevelType w:val="hybridMultilevel"/>
    <w:tmpl w:val="BC6AB24E"/>
    <w:lvl w:ilvl="0" w:tplc="C292E5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E68FB"/>
    <w:multiLevelType w:val="hybridMultilevel"/>
    <w:tmpl w:val="13BC649E"/>
    <w:lvl w:ilvl="0" w:tplc="03180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3A1B"/>
    <w:multiLevelType w:val="hybridMultilevel"/>
    <w:tmpl w:val="BD5020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1E84"/>
    <w:multiLevelType w:val="hybridMultilevel"/>
    <w:tmpl w:val="C0A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22EE1"/>
    <w:multiLevelType w:val="hybridMultilevel"/>
    <w:tmpl w:val="F7E4873E"/>
    <w:lvl w:ilvl="0" w:tplc="65D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027E"/>
    <w:multiLevelType w:val="hybridMultilevel"/>
    <w:tmpl w:val="8A06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E155C"/>
    <w:multiLevelType w:val="hybridMultilevel"/>
    <w:tmpl w:val="558C7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2003"/>
    <w:multiLevelType w:val="hybridMultilevel"/>
    <w:tmpl w:val="90E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D18"/>
    <w:multiLevelType w:val="hybridMultilevel"/>
    <w:tmpl w:val="3342C598"/>
    <w:lvl w:ilvl="0" w:tplc="20966E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51624D9"/>
    <w:multiLevelType w:val="hybridMultilevel"/>
    <w:tmpl w:val="952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4F40"/>
    <w:multiLevelType w:val="hybridMultilevel"/>
    <w:tmpl w:val="1E28309C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D2375"/>
    <w:multiLevelType w:val="hybridMultilevel"/>
    <w:tmpl w:val="7E0E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BC206A"/>
    <w:multiLevelType w:val="hybridMultilevel"/>
    <w:tmpl w:val="220E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D08B7"/>
    <w:multiLevelType w:val="hybridMultilevel"/>
    <w:tmpl w:val="98D0CE3A"/>
    <w:lvl w:ilvl="0" w:tplc="0D9ECE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1F658FA"/>
    <w:multiLevelType w:val="hybridMultilevel"/>
    <w:tmpl w:val="680E58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201DB"/>
    <w:multiLevelType w:val="hybridMultilevel"/>
    <w:tmpl w:val="BB5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84077"/>
    <w:multiLevelType w:val="hybridMultilevel"/>
    <w:tmpl w:val="89E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231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63157"/>
    <w:multiLevelType w:val="hybridMultilevel"/>
    <w:tmpl w:val="C484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12799"/>
    <w:multiLevelType w:val="hybridMultilevel"/>
    <w:tmpl w:val="7E32DDCC"/>
    <w:lvl w:ilvl="0" w:tplc="33CA51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67FC"/>
    <w:multiLevelType w:val="hybridMultilevel"/>
    <w:tmpl w:val="0DDC2DE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414106">
    <w:abstractNumId w:val="18"/>
  </w:num>
  <w:num w:numId="2" w16cid:durableId="361051978">
    <w:abstractNumId w:val="13"/>
  </w:num>
  <w:num w:numId="3" w16cid:durableId="421530108">
    <w:abstractNumId w:val="3"/>
  </w:num>
  <w:num w:numId="4" w16cid:durableId="1065833581">
    <w:abstractNumId w:val="16"/>
  </w:num>
  <w:num w:numId="5" w16cid:durableId="917322014">
    <w:abstractNumId w:val="4"/>
  </w:num>
  <w:num w:numId="6" w16cid:durableId="746731242">
    <w:abstractNumId w:val="0"/>
  </w:num>
  <w:num w:numId="7" w16cid:durableId="1171068287">
    <w:abstractNumId w:val="21"/>
  </w:num>
  <w:num w:numId="8" w16cid:durableId="1225264153">
    <w:abstractNumId w:val="12"/>
  </w:num>
  <w:num w:numId="9" w16cid:durableId="2085762204">
    <w:abstractNumId w:val="14"/>
  </w:num>
  <w:num w:numId="10" w16cid:durableId="531310062">
    <w:abstractNumId w:val="17"/>
  </w:num>
  <w:num w:numId="11" w16cid:durableId="1757045322">
    <w:abstractNumId w:val="2"/>
  </w:num>
  <w:num w:numId="12" w16cid:durableId="1721779079">
    <w:abstractNumId w:val="8"/>
  </w:num>
  <w:num w:numId="13" w16cid:durableId="793141047">
    <w:abstractNumId w:val="11"/>
  </w:num>
  <w:num w:numId="14" w16cid:durableId="217009794">
    <w:abstractNumId w:val="6"/>
  </w:num>
  <w:num w:numId="15" w16cid:durableId="1063288673">
    <w:abstractNumId w:val="19"/>
  </w:num>
  <w:num w:numId="16" w16cid:durableId="1151748044">
    <w:abstractNumId w:val="9"/>
  </w:num>
  <w:num w:numId="17" w16cid:durableId="1725715492">
    <w:abstractNumId w:val="15"/>
  </w:num>
  <w:num w:numId="18" w16cid:durableId="928462961">
    <w:abstractNumId w:val="1"/>
  </w:num>
  <w:num w:numId="19" w16cid:durableId="408890926">
    <w:abstractNumId w:val="10"/>
  </w:num>
  <w:num w:numId="20" w16cid:durableId="2066951401">
    <w:abstractNumId w:val="5"/>
  </w:num>
  <w:num w:numId="21" w16cid:durableId="1279290828">
    <w:abstractNumId w:val="7"/>
  </w:num>
  <w:num w:numId="22" w16cid:durableId="7135785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0"/>
    <w:rsid w:val="000063EE"/>
    <w:rsid w:val="00040169"/>
    <w:rsid w:val="00081178"/>
    <w:rsid w:val="000A04FF"/>
    <w:rsid w:val="000C73D7"/>
    <w:rsid w:val="001062E1"/>
    <w:rsid w:val="00133545"/>
    <w:rsid w:val="0014578B"/>
    <w:rsid w:val="0015579D"/>
    <w:rsid w:val="0016176D"/>
    <w:rsid w:val="00167C10"/>
    <w:rsid w:val="00196C87"/>
    <w:rsid w:val="001C5D8D"/>
    <w:rsid w:val="001D5AE0"/>
    <w:rsid w:val="001E6BF6"/>
    <w:rsid w:val="001F37B4"/>
    <w:rsid w:val="00221446"/>
    <w:rsid w:val="00241ACF"/>
    <w:rsid w:val="0025131B"/>
    <w:rsid w:val="002535E5"/>
    <w:rsid w:val="002A3736"/>
    <w:rsid w:val="002A6906"/>
    <w:rsid w:val="002A7944"/>
    <w:rsid w:val="002C2C82"/>
    <w:rsid w:val="002F3501"/>
    <w:rsid w:val="00315F3E"/>
    <w:rsid w:val="00344CBF"/>
    <w:rsid w:val="00371A49"/>
    <w:rsid w:val="00380E00"/>
    <w:rsid w:val="00393EE6"/>
    <w:rsid w:val="003945B4"/>
    <w:rsid w:val="003A4CCA"/>
    <w:rsid w:val="003A6DE8"/>
    <w:rsid w:val="003E23A3"/>
    <w:rsid w:val="00421937"/>
    <w:rsid w:val="00430FC6"/>
    <w:rsid w:val="00454215"/>
    <w:rsid w:val="00461DC6"/>
    <w:rsid w:val="00463941"/>
    <w:rsid w:val="0047358D"/>
    <w:rsid w:val="004812FC"/>
    <w:rsid w:val="00491387"/>
    <w:rsid w:val="004A03C0"/>
    <w:rsid w:val="004A24FF"/>
    <w:rsid w:val="004B7819"/>
    <w:rsid w:val="00506826"/>
    <w:rsid w:val="00523AD3"/>
    <w:rsid w:val="00525338"/>
    <w:rsid w:val="00534EF9"/>
    <w:rsid w:val="00535E53"/>
    <w:rsid w:val="00550B4D"/>
    <w:rsid w:val="005A0143"/>
    <w:rsid w:val="005B4775"/>
    <w:rsid w:val="005B5443"/>
    <w:rsid w:val="005C2F5E"/>
    <w:rsid w:val="005F2AFA"/>
    <w:rsid w:val="00600B3D"/>
    <w:rsid w:val="006013A8"/>
    <w:rsid w:val="006043C4"/>
    <w:rsid w:val="00612979"/>
    <w:rsid w:val="00636AAC"/>
    <w:rsid w:val="006412EB"/>
    <w:rsid w:val="00646F57"/>
    <w:rsid w:val="0065384D"/>
    <w:rsid w:val="00655183"/>
    <w:rsid w:val="00657045"/>
    <w:rsid w:val="00675AB6"/>
    <w:rsid w:val="006819FF"/>
    <w:rsid w:val="006B36FA"/>
    <w:rsid w:val="006D7011"/>
    <w:rsid w:val="006E0ECF"/>
    <w:rsid w:val="00735B8C"/>
    <w:rsid w:val="0076168C"/>
    <w:rsid w:val="00774D47"/>
    <w:rsid w:val="007B006A"/>
    <w:rsid w:val="007B3FAF"/>
    <w:rsid w:val="007B4518"/>
    <w:rsid w:val="007D2069"/>
    <w:rsid w:val="007D690E"/>
    <w:rsid w:val="007D7267"/>
    <w:rsid w:val="007F1B34"/>
    <w:rsid w:val="007F3256"/>
    <w:rsid w:val="00835B13"/>
    <w:rsid w:val="00845BB3"/>
    <w:rsid w:val="00880F57"/>
    <w:rsid w:val="00884EF7"/>
    <w:rsid w:val="008A15A1"/>
    <w:rsid w:val="008A4367"/>
    <w:rsid w:val="008B5C4A"/>
    <w:rsid w:val="008B76AB"/>
    <w:rsid w:val="008C038E"/>
    <w:rsid w:val="008D249B"/>
    <w:rsid w:val="008E1A3A"/>
    <w:rsid w:val="008F17A3"/>
    <w:rsid w:val="00921529"/>
    <w:rsid w:val="009742A2"/>
    <w:rsid w:val="00977821"/>
    <w:rsid w:val="00981651"/>
    <w:rsid w:val="009905F7"/>
    <w:rsid w:val="009A07D3"/>
    <w:rsid w:val="009A327F"/>
    <w:rsid w:val="009A3625"/>
    <w:rsid w:val="009C508C"/>
    <w:rsid w:val="009C66F8"/>
    <w:rsid w:val="009C75CA"/>
    <w:rsid w:val="00A82166"/>
    <w:rsid w:val="00A95B73"/>
    <w:rsid w:val="00A9754F"/>
    <w:rsid w:val="00AC75EB"/>
    <w:rsid w:val="00AC7962"/>
    <w:rsid w:val="00AE2646"/>
    <w:rsid w:val="00B11510"/>
    <w:rsid w:val="00B12722"/>
    <w:rsid w:val="00B222D2"/>
    <w:rsid w:val="00B25934"/>
    <w:rsid w:val="00B26A61"/>
    <w:rsid w:val="00B31D9B"/>
    <w:rsid w:val="00B37E7F"/>
    <w:rsid w:val="00B42971"/>
    <w:rsid w:val="00B77352"/>
    <w:rsid w:val="00B77B0A"/>
    <w:rsid w:val="00B830B2"/>
    <w:rsid w:val="00B86E6E"/>
    <w:rsid w:val="00B87FCE"/>
    <w:rsid w:val="00BA6B83"/>
    <w:rsid w:val="00BB208B"/>
    <w:rsid w:val="00BC5371"/>
    <w:rsid w:val="00BD1658"/>
    <w:rsid w:val="00C15066"/>
    <w:rsid w:val="00C502E8"/>
    <w:rsid w:val="00C76347"/>
    <w:rsid w:val="00C76DBF"/>
    <w:rsid w:val="00C85B44"/>
    <w:rsid w:val="00C87BB1"/>
    <w:rsid w:val="00CD6C60"/>
    <w:rsid w:val="00CE470C"/>
    <w:rsid w:val="00D11CD7"/>
    <w:rsid w:val="00D1643D"/>
    <w:rsid w:val="00D20953"/>
    <w:rsid w:val="00D2124E"/>
    <w:rsid w:val="00D2249F"/>
    <w:rsid w:val="00D25CFB"/>
    <w:rsid w:val="00D47E78"/>
    <w:rsid w:val="00D74236"/>
    <w:rsid w:val="00D9437F"/>
    <w:rsid w:val="00D94BA9"/>
    <w:rsid w:val="00DB52FE"/>
    <w:rsid w:val="00DB6575"/>
    <w:rsid w:val="00DB724B"/>
    <w:rsid w:val="00DE17CD"/>
    <w:rsid w:val="00DE668F"/>
    <w:rsid w:val="00DE7A35"/>
    <w:rsid w:val="00DF1738"/>
    <w:rsid w:val="00E1082C"/>
    <w:rsid w:val="00E27883"/>
    <w:rsid w:val="00E55C19"/>
    <w:rsid w:val="00E62107"/>
    <w:rsid w:val="00E81F51"/>
    <w:rsid w:val="00E9025C"/>
    <w:rsid w:val="00EC2E36"/>
    <w:rsid w:val="00F10464"/>
    <w:rsid w:val="00F35C90"/>
    <w:rsid w:val="00F5053B"/>
    <w:rsid w:val="00F51A91"/>
    <w:rsid w:val="00F561CC"/>
    <w:rsid w:val="00F660B0"/>
    <w:rsid w:val="00F73DCB"/>
    <w:rsid w:val="00F84DAC"/>
    <w:rsid w:val="00F91E9C"/>
    <w:rsid w:val="00F92D34"/>
    <w:rsid w:val="00F9706B"/>
    <w:rsid w:val="00FA09EA"/>
    <w:rsid w:val="00FC0E7B"/>
    <w:rsid w:val="00FE287F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2A56"/>
  <w15:chartTrackingRefBased/>
  <w15:docId w15:val="{3E2E5F77-3F88-4B92-A4DD-B011653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81178"/>
    <w:pPr>
      <w:widowControl w:val="0"/>
      <w:autoSpaceDE w:val="0"/>
      <w:autoSpaceDN w:val="0"/>
      <w:spacing w:after="0" w:line="240" w:lineRule="auto"/>
      <w:ind w:left="767"/>
    </w:pPr>
    <w:rPr>
      <w:rFonts w:ascii="Trebuchet MS" w:eastAsia="Trebuchet MS" w:hAnsi="Trebuchet MS" w:cs="Trebuchet MS"/>
      <w:sz w:val="13"/>
      <w:szCs w:val="1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81178"/>
    <w:rPr>
      <w:rFonts w:ascii="Trebuchet MS" w:eastAsia="Trebuchet MS" w:hAnsi="Trebuchet MS" w:cs="Trebuchet MS"/>
      <w:sz w:val="13"/>
      <w:szCs w:val="13"/>
      <w:lang w:val="ro-RO"/>
    </w:rPr>
  </w:style>
  <w:style w:type="paragraph" w:styleId="ListParagraph">
    <w:name w:val="List Paragraph"/>
    <w:basedOn w:val="Normal"/>
    <w:uiPriority w:val="34"/>
    <w:qFormat/>
    <w:rsid w:val="0064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15"/>
  </w:style>
  <w:style w:type="paragraph" w:styleId="Footer">
    <w:name w:val="footer"/>
    <w:basedOn w:val="Normal"/>
    <w:link w:val="Foot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15"/>
  </w:style>
  <w:style w:type="character" w:styleId="Hyperlink">
    <w:name w:val="Hyperlink"/>
    <w:rsid w:val="00A9754F"/>
    <w:rPr>
      <w:u w:val="single"/>
    </w:rPr>
  </w:style>
  <w:style w:type="paragraph" w:styleId="Title">
    <w:name w:val="Title"/>
    <w:next w:val="Normal"/>
    <w:link w:val="TitleChar"/>
    <w:rsid w:val="00A9754F"/>
    <w:pPr>
      <w:pBdr>
        <w:top w:val="nil"/>
        <w:left w:val="nil"/>
        <w:bottom w:val="nil"/>
        <w:right w:val="nil"/>
        <w:between w:val="nil"/>
        <w:bar w:val="nil"/>
      </w:pBdr>
      <w:spacing w:after="300" w:line="240" w:lineRule="auto"/>
      <w:jc w:val="center"/>
    </w:pPr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customStyle="1" w:styleId="TitleChar">
    <w:name w:val="Title Char"/>
    <w:basedOn w:val="DefaultParagraphFont"/>
    <w:link w:val="Title"/>
    <w:rsid w:val="00A9754F"/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80E00"/>
    <w:rPr>
      <w:color w:val="605E5C"/>
      <w:shd w:val="clear" w:color="auto" w:fill="E1DFDD"/>
    </w:rPr>
  </w:style>
  <w:style w:type="character" w:customStyle="1" w:styleId="DefaultTextChar">
    <w:name w:val="Default Text Char"/>
    <w:link w:val="DefaultText"/>
    <w:locked/>
    <w:rsid w:val="001617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">
    <w:name w:val="Default Text"/>
    <w:basedOn w:val="Normal"/>
    <w:link w:val="DefaultTextChar"/>
    <w:rsid w:val="001617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B6AE-9BB8-452A-BEBE-22C11D9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6</cp:revision>
  <cp:lastPrinted>2022-05-11T13:29:00Z</cp:lastPrinted>
  <dcterms:created xsi:type="dcterms:W3CDTF">2024-02-28T06:17:00Z</dcterms:created>
  <dcterms:modified xsi:type="dcterms:W3CDTF">2024-02-28T06:24:00Z</dcterms:modified>
</cp:coreProperties>
</file>